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附件：</w:t>
      </w:r>
    </w:p>
    <w:p>
      <w:pPr>
        <w:jc w:val="center"/>
        <w:rPr>
          <w:rFonts w:ascii="方正小标宋简体" w:hAnsi="黑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黑体" w:eastAsia="方正小标宋简体"/>
          <w:sz w:val="30"/>
          <w:szCs w:val="30"/>
        </w:rPr>
        <w:t>企业生产经营情况统计表</w:t>
      </w:r>
    </w:p>
    <w:bookmarkEnd w:id="0"/>
    <w:p>
      <w:pPr>
        <w:jc w:val="center"/>
        <w:rPr>
          <w:rFonts w:ascii="方正小标宋简体" w:hAnsi="黑体" w:eastAsia="方正小标宋简体"/>
          <w:sz w:val="30"/>
          <w:szCs w:val="30"/>
        </w:rPr>
      </w:pPr>
    </w:p>
    <w:tbl>
      <w:tblPr>
        <w:tblStyle w:val="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114"/>
        <w:gridCol w:w="1522"/>
        <w:gridCol w:w="14"/>
        <w:gridCol w:w="597"/>
        <w:gridCol w:w="1089"/>
        <w:gridCol w:w="856"/>
        <w:gridCol w:w="692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企业名称</w:t>
            </w:r>
          </w:p>
        </w:tc>
        <w:tc>
          <w:tcPr>
            <w:tcW w:w="6381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企业地址</w:t>
            </w:r>
          </w:p>
        </w:tc>
        <w:tc>
          <w:tcPr>
            <w:tcW w:w="6381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资质类型及等级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所有制类型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填表人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联系电话及手机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从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薪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酬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从业人员人数（人）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在岗职工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劳务人员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其他从业人员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相关人员岗位数（个）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2014年末劳务人员岗位数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2015年6月末劳务人员岗位数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2015年度接收应届毕业生人数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劳务人员工资</w:t>
            </w:r>
          </w:p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（元/天/人）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木工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钢筋工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混凝土工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产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营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况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产值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（万元）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2014年度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上半年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全年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上半年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境外工程比例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合同额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（万元）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2014年度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上半年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全年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2015年上半年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15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利润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（万元）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2014年度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上半年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全年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2015年上半年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15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开工项目数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2014年度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2014年开工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项目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2014年上半年开工项目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2015年上半年开工项目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个      m</w:t>
            </w:r>
            <w:r>
              <w:rPr>
                <w:rFonts w:hint="eastAsia" w:ascii="仿宋_GB2312" w:hAnsi="黑体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ind w:firstLine="315" w:firstLineChars="15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个      m</w:t>
            </w:r>
            <w:r>
              <w:rPr>
                <w:rFonts w:hint="eastAsia" w:ascii="仿宋_GB2312" w:hAnsi="黑体" w:eastAsia="仿宋_GB2312"/>
                <w:szCs w:val="21"/>
                <w:vertAlign w:val="superscript"/>
              </w:rPr>
              <w:t>2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ind w:firstLine="525" w:firstLineChars="25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个                 m</w:t>
            </w:r>
            <w:r>
              <w:rPr>
                <w:rFonts w:hint="eastAsia" w:ascii="仿宋_GB2312" w:hAnsi="黑体" w:eastAsia="仿宋_GB2312"/>
                <w:szCs w:val="21"/>
                <w:vertAlign w:val="superscript"/>
              </w:rPr>
              <w:t>2</w:t>
            </w:r>
          </w:p>
        </w:tc>
      </w:tr>
    </w:tbl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说明：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1、请如实填写相关内容，数据将严格保密，只作为行业发展情况监测的依据；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2、请填表人认真填写姓名和联系电话，便于有问题随时沟通；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3、在填写过程中有任何疑问请致电：010-63253480  63253456，传真：63253459。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752C1"/>
    <w:rsid w:val="0005531D"/>
    <w:rsid w:val="0008496B"/>
    <w:rsid w:val="000A2B64"/>
    <w:rsid w:val="000A3993"/>
    <w:rsid w:val="000C528B"/>
    <w:rsid w:val="00124499"/>
    <w:rsid w:val="00151D74"/>
    <w:rsid w:val="001718AD"/>
    <w:rsid w:val="001D7F69"/>
    <w:rsid w:val="001F5097"/>
    <w:rsid w:val="0020305A"/>
    <w:rsid w:val="00271759"/>
    <w:rsid w:val="00283493"/>
    <w:rsid w:val="003041D6"/>
    <w:rsid w:val="00310BF8"/>
    <w:rsid w:val="0031217F"/>
    <w:rsid w:val="003609EC"/>
    <w:rsid w:val="00373A87"/>
    <w:rsid w:val="00375709"/>
    <w:rsid w:val="003D4751"/>
    <w:rsid w:val="0043437E"/>
    <w:rsid w:val="00446C17"/>
    <w:rsid w:val="004B65C7"/>
    <w:rsid w:val="004C00E5"/>
    <w:rsid w:val="004D1EAF"/>
    <w:rsid w:val="00597913"/>
    <w:rsid w:val="005E161D"/>
    <w:rsid w:val="005F2DB4"/>
    <w:rsid w:val="00621602"/>
    <w:rsid w:val="006703DB"/>
    <w:rsid w:val="006923C6"/>
    <w:rsid w:val="006C6129"/>
    <w:rsid w:val="006C642B"/>
    <w:rsid w:val="00712DCF"/>
    <w:rsid w:val="0077650C"/>
    <w:rsid w:val="007B21B2"/>
    <w:rsid w:val="007E3F66"/>
    <w:rsid w:val="008116AB"/>
    <w:rsid w:val="00835D14"/>
    <w:rsid w:val="00851A5E"/>
    <w:rsid w:val="00906830"/>
    <w:rsid w:val="00910A56"/>
    <w:rsid w:val="009114FF"/>
    <w:rsid w:val="0093361C"/>
    <w:rsid w:val="009752C1"/>
    <w:rsid w:val="009B4723"/>
    <w:rsid w:val="009F0CBB"/>
    <w:rsid w:val="009F2F0B"/>
    <w:rsid w:val="00A507BC"/>
    <w:rsid w:val="00A613DF"/>
    <w:rsid w:val="00A65AF3"/>
    <w:rsid w:val="00A76DE1"/>
    <w:rsid w:val="00A86BFC"/>
    <w:rsid w:val="00AA149B"/>
    <w:rsid w:val="00B034B8"/>
    <w:rsid w:val="00B304B8"/>
    <w:rsid w:val="00B73DBE"/>
    <w:rsid w:val="00BB6F67"/>
    <w:rsid w:val="00C12C2E"/>
    <w:rsid w:val="00C158C8"/>
    <w:rsid w:val="00C406D6"/>
    <w:rsid w:val="00C5385E"/>
    <w:rsid w:val="00CA3EC3"/>
    <w:rsid w:val="00CA5917"/>
    <w:rsid w:val="00D21B39"/>
    <w:rsid w:val="00D81EAB"/>
    <w:rsid w:val="00E13F3A"/>
    <w:rsid w:val="00E80F04"/>
    <w:rsid w:val="00ED567A"/>
    <w:rsid w:val="00F14794"/>
    <w:rsid w:val="00F167BB"/>
    <w:rsid w:val="00F616B4"/>
    <w:rsid w:val="00FF23B6"/>
    <w:rsid w:val="00FF3D3A"/>
    <w:rsid w:val="695A2FC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859</Characters>
  <Lines>7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2015-07-03T00:43:00Z</dcterms:created>
  <dc:creator>lenovo</dc:creator>
  <cp:lastModifiedBy>Administrator</cp:lastModifiedBy>
  <cp:lastPrinted>2015-07-02T01:57:00Z</cp:lastPrinted>
  <dcterms:modified xsi:type="dcterms:W3CDTF">2015-07-06T00:47:44Z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