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F4" w:rsidRPr="00BC5C29" w:rsidRDefault="00BC5C29" w:rsidP="00BC5C29">
      <w:pPr>
        <w:adjustRightInd w:val="0"/>
        <w:snapToGrid w:val="0"/>
        <w:spacing w:line="580" w:lineRule="exact"/>
        <w:jc w:val="left"/>
        <w:rPr>
          <w:rFonts w:ascii="黑体" w:eastAsia="黑体" w:hAnsi="黑体" w:cs="黑体"/>
          <w:color w:val="000000"/>
          <w:sz w:val="30"/>
          <w:szCs w:val="30"/>
          <w:shd w:val="clear" w:color="auto" w:fill="FFFFFF"/>
        </w:rPr>
      </w:pPr>
      <w:r w:rsidRPr="00BC5C29">
        <w:rPr>
          <w:rFonts w:ascii="黑体" w:eastAsia="黑体" w:hAnsi="黑体" w:cs="黑体" w:hint="eastAsia"/>
          <w:color w:val="000000"/>
          <w:sz w:val="30"/>
          <w:szCs w:val="30"/>
          <w:shd w:val="clear" w:color="auto" w:fill="FFFFFF"/>
        </w:rPr>
        <w:t>附件</w:t>
      </w:r>
    </w:p>
    <w:p w:rsidR="00E75CF4" w:rsidRDefault="00E75CF4" w:rsidP="00BC5C29">
      <w:pPr>
        <w:adjustRightInd w:val="0"/>
        <w:snapToGrid w:val="0"/>
        <w:spacing w:line="580" w:lineRule="exact"/>
        <w:jc w:val="lef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</w:p>
    <w:p w:rsidR="00E75CF4" w:rsidRPr="00BC5C29" w:rsidRDefault="00BC5C29" w:rsidP="00BC5C29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0"/>
          <w:szCs w:val="40"/>
        </w:rPr>
      </w:pPr>
      <w:r w:rsidRPr="00BC5C29">
        <w:rPr>
          <w:rFonts w:ascii="方正小标宋简体" w:eastAsia="方正小标宋简体" w:hint="eastAsia"/>
          <w:sz w:val="40"/>
          <w:szCs w:val="40"/>
        </w:rPr>
        <w:t>第二批工程建设行业培训专家名单</w:t>
      </w:r>
    </w:p>
    <w:p w:rsidR="00E75CF4" w:rsidRPr="00BC5C29" w:rsidRDefault="00BC5C29" w:rsidP="00BC5C29">
      <w:pPr>
        <w:adjustRightInd w:val="0"/>
        <w:snapToGrid w:val="0"/>
        <w:spacing w:afterLines="50" w:line="580" w:lineRule="exact"/>
        <w:jc w:val="center"/>
        <w:rPr>
          <w:rFonts w:ascii="楷体" w:eastAsia="楷体" w:hAnsi="楷体" w:cs="楷体"/>
          <w:color w:val="000000"/>
          <w:sz w:val="30"/>
          <w:szCs w:val="30"/>
          <w:shd w:val="clear" w:color="auto" w:fill="FFFFFF"/>
        </w:rPr>
      </w:pPr>
      <w:r w:rsidRPr="00BC5C29">
        <w:rPr>
          <w:rFonts w:ascii="楷体" w:eastAsia="楷体" w:hAnsi="楷体" w:cs="楷体" w:hint="eastAsia"/>
          <w:color w:val="000000"/>
          <w:sz w:val="30"/>
          <w:szCs w:val="30"/>
          <w:shd w:val="clear" w:color="auto" w:fill="FFFFFF"/>
        </w:rPr>
        <w:t>（排名不分先后）</w:t>
      </w:r>
    </w:p>
    <w:tbl>
      <w:tblPr>
        <w:tblW w:w="5000" w:type="pct"/>
        <w:tblLook w:val="04A0"/>
      </w:tblPr>
      <w:tblGrid>
        <w:gridCol w:w="928"/>
        <w:gridCol w:w="1240"/>
        <w:gridCol w:w="4688"/>
        <w:gridCol w:w="2090"/>
      </w:tblGrid>
      <w:tr w:rsidR="00E75CF4" w:rsidRPr="009D58C1" w:rsidTr="00BC5C29">
        <w:trPr>
          <w:trHeight w:val="567"/>
          <w:tblHeader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b/>
                <w:bCs/>
                <w:color w:val="000000"/>
                <w:kern w:val="0"/>
                <w:sz w:val="26"/>
                <w:szCs w:val="26"/>
                <w:lang/>
              </w:rPr>
              <w:t>序号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b/>
                <w:bCs/>
                <w:color w:val="000000"/>
                <w:kern w:val="0"/>
                <w:sz w:val="26"/>
                <w:szCs w:val="26"/>
                <w:lang/>
              </w:rPr>
              <w:t>姓</w:t>
            </w:r>
            <w:r w:rsidR="0008128E">
              <w:rPr>
                <w:rFonts w:ascii="Times New Roman" w:eastAsia="仿宋_GB2312" w:hAnsi="仿宋_GB2312" w:cs="Times New Roman" w:hint="eastAsia"/>
                <w:b/>
                <w:bCs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b/>
                <w:bCs/>
                <w:color w:val="000000"/>
                <w:kern w:val="0"/>
                <w:sz w:val="26"/>
                <w:szCs w:val="26"/>
                <w:lang/>
              </w:rPr>
              <w:t>名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b/>
                <w:bCs/>
                <w:color w:val="000000"/>
                <w:kern w:val="0"/>
                <w:sz w:val="26"/>
                <w:szCs w:val="26"/>
                <w:lang/>
              </w:rPr>
              <w:t>工作单位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b/>
                <w:bCs/>
                <w:color w:val="000000"/>
                <w:kern w:val="0"/>
                <w:sz w:val="26"/>
                <w:szCs w:val="26"/>
                <w:lang/>
              </w:rPr>
              <w:t>聘书编号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柴富奇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中铁隧道局集团有限公司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PXZJ20220001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段建国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中铁三局集团有限公司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PXZJ20220002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翟晓强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中国建筑土木建设有限公司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PXZJ20220003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温井泉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中国建筑土木建设有限公司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PXZJ20220004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5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杨维威</w:t>
            </w:r>
          </w:p>
        </w:tc>
        <w:tc>
          <w:tcPr>
            <w:tcW w:w="26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中国建筑土木建设有限公司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PXZJ20220005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薛建伟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中国建筑土木建设有限公司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PXZJ20220006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苏弘泰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中国建筑土木建设有限公司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PXZJ20220007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王明亮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中国建筑土木建设有限公司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PXZJ20220008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翁邦正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中国建筑第二工程局有限公司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PXZJ20220009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段春伟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卓盛（北京）工程咨询有限公司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PXZJ20220010</w:t>
            </w:r>
          </w:p>
        </w:tc>
      </w:tr>
      <w:tr w:rsidR="00E75CF4" w:rsidRPr="009D58C1" w:rsidTr="00BC5C29">
        <w:trPr>
          <w:trHeight w:val="90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常汉军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中冶沈勘秦皇岛工程设计研究总院有限公司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PXZJ20220011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吕铁军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中冶沈勘秦皇岛工程设计研究总院有限公司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PXZJ20220012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温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江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中信国安建工集团有限公司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PXZJ20220013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唐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杰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中信国安建工集团有限公司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PXZJ20220014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张少南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中铁建设集团基础设施事业部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PXZJ20220015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张秀梅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中盛万安建设集团有限公司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PXZJ20220016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lastRenderedPageBreak/>
              <w:t>17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魏德福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中盛环球建筑集团有限公司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PXZJ20220017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傅海祥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中盛环球建筑集团有限公司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PXZJ20220018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钟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景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中盛环球建筑集团有限公司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PXZJ20220019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20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毕荣君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中交一航局第三工程有限公司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PXZJ20220020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21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李晓慧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中交一航局第三工程有限公司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PXZJ20220021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22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代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浩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中交一航局第三工程有限公司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PXZJ20220022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23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马海顺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中建政研集团有限公司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PXZJ20220023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24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吕基平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中建五局第三建设有限公司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PXZJ20220024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25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何海涛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中建五局第三建设有限公司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PXZJ20220025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26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宁志强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中建五局第三建设有限公司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PXZJ20220026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27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陈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昊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中建五局第三建设有限公司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PXZJ20220027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28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李湖辉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中建五局第三建设有限公司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PXZJ20220028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29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皮远明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中建五局第三建设有限公司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PXZJ20220029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30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马彦生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中建四局建设发展有限公司江西分公司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PXZJ20220030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31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黄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华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中建四局建设发展有限公司江西分公司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PXZJ20220031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32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常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乐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中建丝路建设投资有限公司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PXZJ20220032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33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张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欣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中建三局第一建设工程有限责任公司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PXZJ20220033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34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赵云龙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中建科工集团有限公司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PXZJ20220034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35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于国权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中建二局第四建筑工程有限公司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PXZJ20220035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36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张永胜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中化二建集团有限公司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PXZJ20220036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37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王瑞军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中化二建集团有限公司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PXZJ20220037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lastRenderedPageBreak/>
              <w:t>38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董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军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中化二建集团有限公司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PXZJ20220038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39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丁晓峰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中化二建集团有限公司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PXZJ20220039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40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丁泽东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中海外开发建设集团有限公司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PXZJ20220040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41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刘建国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中国五冶集团有限公司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PXZJ20220041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42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姜友荣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中国五冶集团有限公司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PXZJ20220042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43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曹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剑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中国通信建设第一工程局有限公司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PXZJ20220043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44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陈继伟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中国水利水电第十四工程局有限公司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PXZJ20220044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45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赵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伟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中国水利水电第十四工程局有限公司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PXZJ20220045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46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唐贤祥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中国水利水电第十四工程局有限公司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PXZJ20220046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47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王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伟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中国水利水电第十四工程局有限公司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PXZJ20220047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48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李彦臣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中国水利水电第十四工程局有限公司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PXZJ20220048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49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李德翔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中国水利水电第十四工程局有限公司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PXZJ20220049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50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康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斌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中国水利水电第十四工程局有限公司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PXZJ20220050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51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施代勇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中国水利水电第十四工程局有限公司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PXZJ20220051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52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周敏利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中国水利水电第十四工程局有限公司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PXZJ20220052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53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贺双喜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中国水利水电第十四工程局有限公司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PXZJ20220053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54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朱文华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中国水利水电第十四工程局有限公司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PXZJ20220054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55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张泽林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中国市政工程西北设计研究院有限公司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PXZJ20220055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56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张智敏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中国化学工程第十一建设有限公司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PXZJ20220056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57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陈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凡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中国化学工程第十四建设有限公司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PXZJ20220057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58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刘荣高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中国化学工程第十六建设有限公司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PXZJ20220058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lastRenderedPageBreak/>
              <w:t>59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杨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胜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中国化学工程第十六建设有限公司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PXZJ20220059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60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王雅鹏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中国化学工程第九建设有限公司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PXZJ20220060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61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田红生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中国化学工程第九建设有限公司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PXZJ20220061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62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张宗亮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中国电建集团昆明勘测设计研究院有限公司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PXZJ20220062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63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朱国金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中国电建集团昆明勘测设计研究院有限公司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PXZJ20220063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64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张宏伟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中电建南方建设投资有限公司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PXZJ20220064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65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许文庆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浙江泛华工程咨询有限公司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PXZJ20220065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66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冷路嘉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长春新星宇工程建设集团有限公司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PXZJ20220066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67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晏剑明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云南银塔电力建设有限公司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PXZJ20220067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68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许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强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云南航天工程物探检测股有限公司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PXZJ20220068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69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张永福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豫通工程管理有限公司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PXZJ20220069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70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张忠良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宜宾学院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PXZJ20220070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71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杨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刚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宣城市宣州区杨柳镇人民政府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PXZJ20220071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72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李全勇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新疆科宇工程项目管理有限公司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PXZJ20220072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73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刘富海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新疆交通规划勘察设计研究院有限公司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PXZJ20220073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74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柯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龙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西南交通大学希望学院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PXZJ20220074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75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卜东平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西安建工集团有限公司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PXZJ20220075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76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周永永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西安建工第五建筑集团有限公司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PXZJ20220076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77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匡礼毅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五冶集团上海有限公司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PXZJ20220077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78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史银志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乌鲁木齐建设职业培训中心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PXZJ20220078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lastRenderedPageBreak/>
              <w:t>79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陈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杰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天津天一建设集团有限公司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PXZJ20220079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80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王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博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天津天一建设集团有限公司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PXZJ20220080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81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黄香春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四川省川建勘察设计院有限公司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PXZJ20220081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82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聂浩帆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四川省川建勘察设计院有限公司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PXZJ20220082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83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周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俊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四川省川建勘察设计院有限公司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PXZJ20220083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84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蒋锡春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四川省城市建设工程咨询集团有限公司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PXZJ20220084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85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杨淇富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四川绘景建设项目管理有限公司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PXZJ20220085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86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胡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林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四川柏慕联创建筑科技有限公司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PXZJ20220086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87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李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签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四川柏慕联创建筑科技有限公司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PXZJ20220087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88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张昀青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石家庄铁道大学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PXZJ20220088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89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李宏峰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石家庄思凯电力建设有限公司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PXZJ20220089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90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李少鹏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石家庄思凯电力建设有限公司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PXZJ20220090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91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马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琳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石家庄思凯电力建设有限公司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PXZJ20220091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92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潘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峤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沈阳腾越建筑工程有限公司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PXZJ20220092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93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王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宇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上海建工一建集团有限公司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PXZJ20220093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94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马飞燕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上海建工五建集团西安分公司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PXZJ20220094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95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白云云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陕西省咸阳市建筑安装工程总公司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PXZJ20220095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96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骆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浩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陕西金轩建筑工程有限公司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PXZJ20220096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97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刘雅静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陕建丝路（福建）建设发展有限公司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PXZJ20220097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98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应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俊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陕建丝路（福建）建设发展有限公司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PXZJ20220098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99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章进炫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陕建丝路（福建）建设发展有限公司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PXZJ20220099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lastRenderedPageBreak/>
              <w:t>100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刘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晖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山西一建集团有限公司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PXZJ20220100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101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王江平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山西一建集团有限公司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PXZJ20220101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102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赵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强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山西一建集团有限公司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PXZJ20220102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103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李旭强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山西一建集团有限公司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PXZJ20220103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104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郑礼刚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山西潇河建筑产业有限公司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PXZJ20220104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105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赵海洋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山西省煤炭规划设计院（集团）有限公司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PXZJ20220105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106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吕晓鑫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山西省煤炭规划设计院（集团）有限公司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PXZJ20220106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107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白海燕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山西省煤炭规划设计院（集团）有限公司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PXZJ20220107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108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方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旭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山西省煤炭规划设计院（集团）有限公司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PXZJ20220108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109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王凯东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山西省煤炭规划设计院（集团）有限公司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PXZJ20220109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110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王军海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山西省勘察设计研究院有限公司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PXZJ20220110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111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桑颖慧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山西省建筑科学研究院有限公司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PXZJ20220111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112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郭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庆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山西省建筑科学研究院检测中心有限公司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PXZJ20220112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113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雷平飞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山西省安装集团股份有限公司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PXZJ20220113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114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秦志强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山西省安装集团股份有限公司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PXZJ20220114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115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王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瑛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山西省安装集团股份有限公司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PXZJ20220115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116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杨吉丰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山西省安装集团股份有限公司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PXZJ20220116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117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郭育宏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山西省安装集团股份有限公司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PXZJ20220117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118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葛星明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山西省安装集团股份有限公司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PXZJ20220118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lastRenderedPageBreak/>
              <w:t>119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孟汉现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山西省安装集团股份有限公司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PXZJ20220119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120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赵海生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山西省安装集团股份有限公司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PXZJ20220120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121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石岳波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山西省安装集团股份有限公司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PXZJ20220121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122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梁世荣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山西建筑工程集团有限公司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PXZJ20220122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123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翟桂庆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山西建筑工程集团有限公司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PXZJ20220123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124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庞军辉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山西建筑工程集团有限公司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PXZJ20220124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125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郝永利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山西建筑工程集团有限公司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PXZJ20220125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126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陈俊杰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山西建筑工程集团有限公司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PXZJ20220126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127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程志强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山西建设投资集团有限公司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PXZJ20220127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128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李茂达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山西建设投资集团有限公司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PXZJ20220128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129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李卫俊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山西建设投资集团有限公司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PXZJ20220129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130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杨印旺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山西机械化建设集团有限公司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PXZJ20220130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131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郭高川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山西华厦建设工程咨询有限公司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PXZJ20220131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132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阎选强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山西华厦建设工程咨询有限公司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PXZJ20220132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133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张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志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山西二建集团有限公司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PXZJ20220133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134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陈振海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山西二建集团有限公司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PXZJ20220134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135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陈德刚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青岛青建理工建筑工业化研究院有限公司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PXZJ20220135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136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刘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统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平煤神马建工集团有限公司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PXZJ20220136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137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丁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翀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内蒙古中尧建筑工程有限责任公司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PXZJ20220137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138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张晓鹤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内蒙古中尧建筑工程有限责任公司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PXZJ20220138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139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牛宏伟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内蒙古恒建达项目管理有限公司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PXZJ20220139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lastRenderedPageBreak/>
              <w:t>140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马计霞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美冠工程咨询（辽宁）有限公司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PXZJ20220140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141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刘晓虹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龙建路桥股份有限公司第七分公司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PXZJ20220141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142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朴志海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龙建路桥股份有限公司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PXZJ20220142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143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楚宝军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辽宁明申律师事务所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PXZJ20220143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144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李琦玮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江西环境工程职业学院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PXZJ20220144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145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孔永臣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吉林省建筑业协会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PXZJ20220145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146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黄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青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湖南长大建设集团股份有限公司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PXZJ20220146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147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黄鑫华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湖南金丰项目管理公司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PXZJ20220147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148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方喜林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湖北华夏水利水电股份有限公司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PXZJ20220148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149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卢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琼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湖北华夏水利水电股份有限公司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PXZJ20220149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150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杜维松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黑龙江省建工集团有限责任公司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PXZJ20220150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151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邵经钢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黑龙江省建工集团有限责任公司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PXZJ20220151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152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徐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波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黑龙江省建工集团有限责任公司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PXZJ20220152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153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赵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琳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黑龙江省建工集团有限责任公司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PXZJ20220153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154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曲培培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黑龙江省海顺建设集团有限公司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PXZJ20220154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155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石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焱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黑龙江建筑职业技术学院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PXZJ20220155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156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张艳红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黑龙江建筑职业技术学院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PXZJ20220156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157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许利红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河南省泛光照明工程有限公司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PXZJ20220157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158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肖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红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河北筑瑞泰建筑工程有限公司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PXZJ20220158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159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杨丽环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河北省安装工程有限公司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PXZJ20220159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160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高秀召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河北建设集团股份有限公司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PXZJ20220160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lastRenderedPageBreak/>
              <w:t>161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宋云鹏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河北建设集团股份有限公司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PXZJ20220161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162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马明杰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河北冀华律师事务所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PXZJ20220162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163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肖长波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合肥建设装饰</w:t>
            </w: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(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集团）有限责任公司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PXZJ20220163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164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洪维新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合肥建设装饰</w:t>
            </w: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(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集团）有限责任公司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PXZJ20220164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165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俞宏波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合肥建设装饰</w:t>
            </w: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(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集团）有限责任公司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PXZJ20220165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166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周振铎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合肥建设装饰</w:t>
            </w: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(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集团）有限责任公司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PXZJ20220166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167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刘芳芳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浩安生态环境建设有限公司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PXZJ20220167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168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任斌向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昊基工程建设</w:t>
            </w: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(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江苏</w:t>
            </w: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)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PXZJ20220168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169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陈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鹤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海峡建工集团有限公司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PXZJ20220169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170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陈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晨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海环科技集团股份有限公司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PXZJ20220170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171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杜光伟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广州城北电力工程有限公司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PXZJ20220171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172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何玉力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广西建通工程建设有限责任公司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PXZJ20220172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173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苏火金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福建省五洲建设集团有限公司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PXZJ20220173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174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林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茂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福建省交建集团工程检测有限公司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PXZJ20220174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175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陈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晟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福建省百盛建设发展有限公司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PXZJ20220175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176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林洪聪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福建省百盛建设发展有限公司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PXZJ20220176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177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徐丰昌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发达控股集团股份有限公司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PXZJ20220177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178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杨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凯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发达控股集团股份有限公司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PXZJ20220178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179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吴任纯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发达控股集团股份有限公司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PXZJ20220179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180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关民明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发达控股集团股份有限公司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PXZJ20220180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181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郭慧敏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发达控股集团股份有限公司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PXZJ20220181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lastRenderedPageBreak/>
              <w:t>182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洪文建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发达控股集团股份有限公司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PXZJ20220182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183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郑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刚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发达控股集团股份有限公司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PXZJ20220183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184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刘光田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德州振华建安集团有限公司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PXZJ20220184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185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刁凤财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大连市建设工程集团有限公司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PXZJ20220185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186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乔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丽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大连市建设工程集团有限公司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PXZJ20220186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187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李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维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成都建工集团有限公司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PXZJ20220187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188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刘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宏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成都建工集团有限公司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PXZJ20220188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189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黄尚珩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成都建工第三建筑工程有限公司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PXZJ20220189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190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曾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曦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成都建工第三建筑工程有限公司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PXZJ20220190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191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夏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艳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成都建工第三建筑工程有限公司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PXZJ20220191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192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吴帝毅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成都建工第六建筑工程有限公司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PXZJ20220192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193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李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龙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成都海宏建筑工程有限公司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PXZJ20220193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194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姜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珊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北京筑者文化发展集团有限公司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PXZJ20220194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195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马萍萍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北京知讯教育咨询集团有限公司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PXZJ20220195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196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王金友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北京市住宅产业化集团股份有限公司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PXZJ20220196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197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张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伟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北京市市政一建设工程有限责任公司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PXZJ20220197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198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张映春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安徽新基建有限公司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PXZJ20220198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199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程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伟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安徽新基建有限公司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PXZJ20220199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200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葛</w:t>
            </w:r>
            <w:r w:rsidR="0008128E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 xml:space="preserve">　</w:t>
            </w: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健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安徽新基建有限公司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PXZJ20220200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201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王晶晶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安徽省金宇建设集团有限公司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PXZJ20220201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202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陈中云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安徽锐意全过程工程咨询有限公司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PXZJ20220202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lastRenderedPageBreak/>
              <w:t>203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纵瑞伟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安徽锐意全过程工程咨询有限公司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PXZJ20220203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204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左言宝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安徽锐意全过程工程咨询有限公司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PXZJ20220204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205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苏祖晖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安徽君泰建设工程有限公司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PXZJ20220205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206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陈治明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安徽广宇建设（集团）有限公司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PXZJ20220206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207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胡响林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安徽恩达建筑工程有限公司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PXZJ20220207</w:t>
            </w:r>
          </w:p>
        </w:tc>
      </w:tr>
      <w:tr w:rsidR="00E75CF4" w:rsidRPr="009D58C1" w:rsidTr="00BC5C29">
        <w:trPr>
          <w:trHeight w:val="567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208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廖绍会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仿宋_GB2312" w:cs="Times New Roman"/>
                <w:color w:val="000000"/>
                <w:kern w:val="0"/>
                <w:sz w:val="26"/>
                <w:szCs w:val="26"/>
                <w:lang/>
              </w:rPr>
              <w:t>安徽恩达建筑工程有限公司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F4" w:rsidRPr="009D58C1" w:rsidRDefault="00BC5C29" w:rsidP="00BC5C2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 w:rsidRPr="009D58C1"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/>
              </w:rPr>
              <w:t>PXZJ20220208</w:t>
            </w:r>
          </w:p>
        </w:tc>
      </w:tr>
    </w:tbl>
    <w:p w:rsidR="00E75CF4" w:rsidRDefault="00E75CF4"/>
    <w:sectPr w:rsidR="00E75CF4" w:rsidSect="00BC5C29">
      <w:footerReference w:type="even" r:id="rId7"/>
      <w:footerReference w:type="default" r:id="rId8"/>
      <w:pgSz w:w="11906" w:h="16838" w:code="9"/>
      <w:pgMar w:top="1588" w:right="1588" w:bottom="2268" w:left="1588" w:header="851" w:footer="1701" w:gutter="0"/>
      <w:pgNumType w:start="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831" w:rsidRDefault="00A05831" w:rsidP="00E75CF4">
      <w:r>
        <w:separator/>
      </w:r>
    </w:p>
  </w:endnote>
  <w:endnote w:type="continuationSeparator" w:id="1">
    <w:p w:rsidR="00A05831" w:rsidRDefault="00A05831" w:rsidP="00E75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09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C5C29" w:rsidRDefault="00BC5C29" w:rsidP="00BC5C29">
        <w:pPr>
          <w:pStyle w:val="a3"/>
          <w:ind w:leftChars="100" w:left="210" w:rightChars="100" w:right="210"/>
        </w:pPr>
        <w:r w:rsidRPr="00BC5C29">
          <w:rPr>
            <w:rFonts w:hint="eastAsia"/>
            <w:sz w:val="28"/>
            <w:szCs w:val="28"/>
          </w:rPr>
          <w:t>—</w:t>
        </w:r>
        <w:r w:rsidRPr="00BC5C29">
          <w:rPr>
            <w:rFonts w:hint="eastAsia"/>
            <w:sz w:val="28"/>
            <w:szCs w:val="28"/>
          </w:rPr>
          <w:t xml:space="preserve"> </w:t>
        </w:r>
        <w:r w:rsidRPr="00BC5C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C5C2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C5C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128E" w:rsidRPr="0008128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BC5C29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BC5C29"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Pr="00BC5C29"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0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C5C29" w:rsidRDefault="00BC5C29" w:rsidP="00BC5C29">
        <w:pPr>
          <w:pStyle w:val="a3"/>
          <w:ind w:leftChars="100" w:left="210" w:rightChars="100" w:right="210"/>
          <w:jc w:val="right"/>
        </w:pPr>
        <w:r w:rsidRPr="00BC5C29">
          <w:rPr>
            <w:rFonts w:hint="eastAsia"/>
            <w:sz w:val="28"/>
            <w:szCs w:val="28"/>
          </w:rPr>
          <w:t>—</w:t>
        </w:r>
        <w:r w:rsidRPr="00BC5C29">
          <w:rPr>
            <w:rFonts w:hint="eastAsia"/>
            <w:sz w:val="28"/>
            <w:szCs w:val="28"/>
          </w:rPr>
          <w:t xml:space="preserve"> </w:t>
        </w:r>
        <w:r w:rsidRPr="00BC5C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C5C2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C5C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128E" w:rsidRPr="0008128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 w:rsidRPr="00BC5C29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BC5C29"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Pr="00BC5C29"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831" w:rsidRDefault="00A05831" w:rsidP="00E75CF4">
      <w:r>
        <w:separator/>
      </w:r>
    </w:p>
  </w:footnote>
  <w:footnote w:type="continuationSeparator" w:id="1">
    <w:p w:rsidR="00A05831" w:rsidRDefault="00A05831" w:rsidP="00E75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evenAndOddHeaders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Y1MDU1YWZhYTYyYzJjY2M1Mjc2MzQ2YTVjNGQzNjUifQ=="/>
  </w:docVars>
  <w:rsids>
    <w:rsidRoot w:val="1B8404D2"/>
    <w:rsid w:val="0008128E"/>
    <w:rsid w:val="009D58C1"/>
    <w:rsid w:val="00A05831"/>
    <w:rsid w:val="00BC5C29"/>
    <w:rsid w:val="00E75CF4"/>
    <w:rsid w:val="03A03F77"/>
    <w:rsid w:val="196A39B5"/>
    <w:rsid w:val="1B8404D2"/>
    <w:rsid w:val="2E5A3EB2"/>
    <w:rsid w:val="2F74578F"/>
    <w:rsid w:val="2FF30A65"/>
    <w:rsid w:val="39E00CA2"/>
    <w:rsid w:val="532D5508"/>
    <w:rsid w:val="60F27651"/>
    <w:rsid w:val="614E5CFB"/>
    <w:rsid w:val="64872E45"/>
    <w:rsid w:val="72E271FF"/>
    <w:rsid w:val="7E2D1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C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75CF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E75CF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sid w:val="00E75CF4"/>
    <w:rPr>
      <w:b/>
    </w:rPr>
  </w:style>
  <w:style w:type="character" w:customStyle="1" w:styleId="font01">
    <w:name w:val="font01"/>
    <w:basedOn w:val="a0"/>
    <w:qFormat/>
    <w:rsid w:val="00E75CF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">
    <w:name w:val="页脚 Char"/>
    <w:basedOn w:val="a0"/>
    <w:link w:val="a3"/>
    <w:uiPriority w:val="99"/>
    <w:rsid w:val="00BC5C29"/>
    <w:rPr>
      <w:rFonts w:asciiTheme="minorHAnsi" w:eastAsiaTheme="minorEastAsia" w:hAnsiTheme="minorHAnsi" w:cstheme="minorBidi"/>
      <w:kern w:val="2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1113</Words>
  <Characters>6345</Characters>
  <Application>Microsoft Office Word</Application>
  <DocSecurity>0</DocSecurity>
  <Lines>52</Lines>
  <Paragraphs>14</Paragraphs>
  <ScaleCrop>false</ScaleCrop>
  <Company>China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小梅梅</dc:creator>
  <cp:lastModifiedBy>User</cp:lastModifiedBy>
  <cp:revision>3</cp:revision>
  <cp:lastPrinted>2022-06-22T02:27:00Z</cp:lastPrinted>
  <dcterms:created xsi:type="dcterms:W3CDTF">2022-06-20T05:48:00Z</dcterms:created>
  <dcterms:modified xsi:type="dcterms:W3CDTF">2022-06-22T09:20:00Z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47E394137E6B42C8B45B7F7D787BD92A</vt:lpwstr>
  </property>
</Properties>
</file>