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BB" w:rsidRDefault="00A21FBB" w:rsidP="00A21FBB">
      <w:pPr>
        <w:tabs>
          <w:tab w:val="right" w:leader="middleDot" w:pos="8715"/>
        </w:tabs>
        <w:spacing w:line="60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2</w:t>
      </w:r>
    </w:p>
    <w:p w:rsidR="00A21FBB" w:rsidRDefault="00A21FBB" w:rsidP="00A21FBB">
      <w:pPr>
        <w:pStyle w:val="1"/>
        <w:widowControl/>
        <w:spacing w:beforeAutospacing="0" w:afterAutospacing="0" w:line="240" w:lineRule="atLeast"/>
        <w:ind w:left="972"/>
        <w:rPr>
          <w:rFonts w:ascii="Times New Roman" w:hint="default"/>
          <w:b w:val="0"/>
          <w:bCs/>
          <w:sz w:val="36"/>
          <w:szCs w:val="36"/>
        </w:rPr>
      </w:pPr>
    </w:p>
    <w:p w:rsidR="00A21FBB" w:rsidRDefault="00A21FBB" w:rsidP="00A21FBB">
      <w:pPr>
        <w:pStyle w:val="1"/>
        <w:widowControl/>
        <w:spacing w:beforeAutospacing="0" w:afterAutospacing="0" w:line="240" w:lineRule="atLeast"/>
        <w:ind w:left="972"/>
        <w:rPr>
          <w:rFonts w:ascii="Times New Roman" w:hint="default"/>
          <w:b w:val="0"/>
          <w:bCs/>
          <w:sz w:val="36"/>
          <w:szCs w:val="36"/>
        </w:rPr>
      </w:pPr>
      <w:r>
        <w:rPr>
          <w:rFonts w:ascii="Times New Roman" w:hint="default"/>
          <w:b w:val="0"/>
          <w:bCs/>
          <w:sz w:val="36"/>
          <w:szCs w:val="36"/>
        </w:rPr>
        <w:t>《工程建设蓝皮书（</w:t>
      </w:r>
      <w:r>
        <w:rPr>
          <w:rFonts w:ascii="Times New Roman" w:hAnsi="Times New Roman" w:hint="default"/>
          <w:b w:val="0"/>
          <w:bCs/>
          <w:sz w:val="36"/>
          <w:szCs w:val="36"/>
        </w:rPr>
        <w:t>202</w:t>
      </w:r>
      <w:r>
        <w:rPr>
          <w:rFonts w:ascii="Times New Roman" w:hAnsi="Times New Roman"/>
          <w:b w:val="0"/>
          <w:bCs/>
          <w:sz w:val="36"/>
          <w:szCs w:val="36"/>
        </w:rPr>
        <w:t>2</w:t>
      </w:r>
      <w:r>
        <w:rPr>
          <w:rFonts w:ascii="Times New Roman" w:hint="default"/>
          <w:b w:val="0"/>
          <w:bCs/>
          <w:sz w:val="36"/>
          <w:szCs w:val="36"/>
        </w:rPr>
        <w:t>）》征订单</w:t>
      </w:r>
    </w:p>
    <w:p w:rsidR="00A21FBB" w:rsidRDefault="00A21FBB" w:rsidP="00A21FBB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740"/>
        <w:gridCol w:w="5967"/>
      </w:tblGrid>
      <w:tr w:rsidR="00A21FBB" w:rsidTr="00F500AB">
        <w:trPr>
          <w:trHeight w:val="477"/>
          <w:jc w:val="center"/>
        </w:trPr>
        <w:tc>
          <w:tcPr>
            <w:tcW w:w="8789" w:type="dxa"/>
            <w:gridSpan w:val="3"/>
            <w:vAlign w:val="center"/>
          </w:tcPr>
          <w:p w:rsidR="00A21FBB" w:rsidRDefault="00A21FBB" w:rsidP="00F500AB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征 订 方 式</w:t>
            </w:r>
          </w:p>
        </w:tc>
      </w:tr>
      <w:tr w:rsidR="00A21FBB" w:rsidTr="00F500AB">
        <w:trPr>
          <w:trHeight w:val="501"/>
          <w:jc w:val="center"/>
        </w:trPr>
        <w:tc>
          <w:tcPr>
            <w:tcW w:w="1082" w:type="dxa"/>
            <w:vMerge w:val="restart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</w:p>
        </w:tc>
        <w:tc>
          <w:tcPr>
            <w:tcW w:w="1740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收款单位</w:t>
            </w:r>
          </w:p>
        </w:tc>
        <w:tc>
          <w:tcPr>
            <w:tcW w:w="5967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中施企协（北京）咨询顾问有限公司</w:t>
            </w:r>
          </w:p>
        </w:tc>
      </w:tr>
      <w:tr w:rsidR="00A21FBB" w:rsidTr="00F500AB">
        <w:trPr>
          <w:trHeight w:val="509"/>
          <w:jc w:val="center"/>
        </w:trPr>
        <w:tc>
          <w:tcPr>
            <w:tcW w:w="1082" w:type="dxa"/>
            <w:vMerge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 户 行</w:t>
            </w:r>
          </w:p>
        </w:tc>
        <w:tc>
          <w:tcPr>
            <w:tcW w:w="5967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中国民生银行北京东二环支行</w:t>
            </w:r>
          </w:p>
        </w:tc>
      </w:tr>
      <w:tr w:rsidR="00A21FBB" w:rsidTr="00F500AB">
        <w:trPr>
          <w:trHeight w:val="511"/>
          <w:jc w:val="center"/>
        </w:trPr>
        <w:tc>
          <w:tcPr>
            <w:tcW w:w="1082" w:type="dxa"/>
            <w:vMerge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号</w:t>
            </w:r>
          </w:p>
        </w:tc>
        <w:tc>
          <w:tcPr>
            <w:tcW w:w="5967" w:type="dxa"/>
            <w:vAlign w:val="center"/>
          </w:tcPr>
          <w:p w:rsidR="00A21FBB" w:rsidRDefault="00A21FBB" w:rsidP="00F50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0148012830000981</w:t>
            </w:r>
          </w:p>
        </w:tc>
      </w:tr>
      <w:tr w:rsidR="00A21FBB" w:rsidTr="00F500AB">
        <w:trPr>
          <w:jc w:val="center"/>
        </w:trPr>
        <w:tc>
          <w:tcPr>
            <w:tcW w:w="1082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方式二</w:t>
            </w:r>
          </w:p>
        </w:tc>
        <w:tc>
          <w:tcPr>
            <w:tcW w:w="1740" w:type="dxa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微信或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支付宝收款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二维码</w:t>
            </w:r>
            <w:proofErr w:type="gramEnd"/>
          </w:p>
        </w:tc>
        <w:tc>
          <w:tcPr>
            <w:tcW w:w="5967" w:type="dxa"/>
          </w:tcPr>
          <w:p w:rsidR="00A21FBB" w:rsidRDefault="00A21FBB" w:rsidP="00F500AB">
            <w:pPr>
              <w:spacing w:beforeLines="25" w:before="60" w:afterLines="25"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94510" cy="1637665"/>
                  <wp:effectExtent l="0" t="0" r="0" b="635"/>
                  <wp:docPr id="2" name="图片 2" descr="77fe52d345d82c7694bb0539551da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77fe52d345d82c7694bb0539551da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BB" w:rsidTr="00F500AB">
        <w:trPr>
          <w:trHeight w:val="443"/>
          <w:jc w:val="center"/>
        </w:trPr>
        <w:tc>
          <w:tcPr>
            <w:tcW w:w="8789" w:type="dxa"/>
            <w:gridSpan w:val="3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价    格</w:t>
            </w:r>
          </w:p>
        </w:tc>
      </w:tr>
      <w:tr w:rsidR="00A21FBB" w:rsidTr="00F500AB">
        <w:trPr>
          <w:trHeight w:val="954"/>
          <w:jc w:val="center"/>
        </w:trPr>
        <w:tc>
          <w:tcPr>
            <w:tcW w:w="8789" w:type="dxa"/>
            <w:gridSpan w:val="3"/>
            <w:vAlign w:val="center"/>
          </w:tcPr>
          <w:p w:rsidR="00A21FBB" w:rsidRDefault="00A21FBB" w:rsidP="00F500AB">
            <w:pPr>
              <w:ind w:firstLineChars="196" w:firstLine="55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198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元/本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中施企协会员单位</w:t>
            </w:r>
            <w:r>
              <w:rPr>
                <w:rFonts w:ascii="Times New Roman" w:eastAsia="仿宋_GB2312" w:hAnsi="仿宋_GB2312"/>
                <w:sz w:val="24"/>
              </w:rPr>
              <w:t>、报名参与</w:t>
            </w:r>
            <w:r>
              <w:rPr>
                <w:rFonts w:ascii="Times New Roman" w:eastAsia="仿宋_GB2312" w:hAnsi="Times New Roman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仿宋_GB2312"/>
                <w:sz w:val="24"/>
              </w:rPr>
              <w:t>年度工程建设企业产值排名</w:t>
            </w:r>
            <w:r>
              <w:rPr>
                <w:rFonts w:ascii="Times New Roman" w:eastAsia="仿宋_GB2312" w:hAnsi="仿宋_GB2312" w:hint="eastAsia"/>
                <w:sz w:val="24"/>
              </w:rPr>
              <w:t>活动</w:t>
            </w:r>
            <w:r>
              <w:rPr>
                <w:rFonts w:ascii="Times New Roman" w:eastAsia="仿宋_GB2312" w:hAnsi="仿宋_GB2312"/>
                <w:sz w:val="24"/>
              </w:rPr>
              <w:t>企业征订</w:t>
            </w: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  <w:r>
              <w:rPr>
                <w:rFonts w:ascii="Times New Roman" w:eastAsia="仿宋_GB2312" w:hAnsi="仿宋_GB2312"/>
                <w:sz w:val="24"/>
              </w:rPr>
              <w:t>本及以上，</w:t>
            </w:r>
            <w:r>
              <w:rPr>
                <w:rFonts w:ascii="Times New Roman" w:eastAsia="仿宋_GB2312" w:hAnsi="Times New Roman"/>
                <w:sz w:val="24"/>
              </w:rPr>
              <w:t>178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元/本。）</w:t>
            </w:r>
          </w:p>
        </w:tc>
      </w:tr>
      <w:tr w:rsidR="00A21FBB" w:rsidTr="00F500AB">
        <w:trPr>
          <w:trHeight w:val="428"/>
          <w:jc w:val="center"/>
        </w:trPr>
        <w:tc>
          <w:tcPr>
            <w:tcW w:w="8789" w:type="dxa"/>
            <w:gridSpan w:val="3"/>
            <w:vAlign w:val="center"/>
          </w:tcPr>
          <w:p w:rsidR="00A21FBB" w:rsidRDefault="00A21FBB" w:rsidP="00F50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基本信息及发票信息</w:t>
            </w:r>
          </w:p>
        </w:tc>
      </w:tr>
      <w:tr w:rsidR="00A21FBB" w:rsidTr="00F500AB">
        <w:trPr>
          <w:trHeight w:val="3408"/>
          <w:jc w:val="center"/>
        </w:trPr>
        <w:tc>
          <w:tcPr>
            <w:tcW w:w="8789" w:type="dxa"/>
            <w:gridSpan w:val="3"/>
          </w:tcPr>
          <w:p w:rsidR="00A21FBB" w:rsidRDefault="00A21FBB" w:rsidP="00F500AB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21FBB" w:rsidRDefault="00A21FBB" w:rsidP="00F500AB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采用银行汇款（方式一）和微信、支付宝转账（方式二）的单位，请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用微信扫描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下方二维码，并认真逐条填写相应信息后提交。</w:t>
            </w:r>
          </w:p>
          <w:p w:rsidR="00A21FBB" w:rsidRDefault="00A21FBB" w:rsidP="00F500AB">
            <w:pPr>
              <w:pStyle w:val="A0"/>
              <w:ind w:firstLine="420"/>
              <w:rPr>
                <w:rFonts w:hint="eastAsia"/>
              </w:rPr>
            </w:pPr>
          </w:p>
          <w:p w:rsidR="00A21FBB" w:rsidRDefault="00A21FBB" w:rsidP="00F500AB">
            <w:pPr>
              <w:ind w:firstLineChars="200" w:firstLine="562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49120" cy="1849120"/>
                  <wp:effectExtent l="0" t="0" r="0" b="0"/>
                  <wp:docPr id="1" name="图片 1" descr="蓝皮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蓝皮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FBB" w:rsidRDefault="00A21FBB" w:rsidP="00A21FBB">
      <w:pPr>
        <w:spacing w:line="20" w:lineRule="exact"/>
        <w:rPr>
          <w:lang w:bidi="ar"/>
        </w:rPr>
      </w:pPr>
    </w:p>
    <w:p w:rsidR="005C074A" w:rsidRDefault="005C074A">
      <w:bookmarkStart w:id="0" w:name="_GoBack"/>
      <w:bookmarkEnd w:id="0"/>
    </w:p>
    <w:sectPr w:rsidR="005C074A">
      <w:footerReference w:type="even" r:id="rId6"/>
      <w:footerReference w:type="default" r:id="rId7"/>
      <w:pgSz w:w="11906" w:h="16838"/>
      <w:pgMar w:top="1588" w:right="1588" w:bottom="2268" w:left="1588" w:header="851" w:footer="1814" w:gutter="0"/>
      <w:pgNumType w:start="3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1F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A21FB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1FBB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Times New Roman" w:hAnsi="Times New Roman" w:hint="eastAsia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>
      <w:rPr>
        <w:rStyle w:val="a5"/>
        <w:rFonts w:ascii="Times New Roman" w:hAnsi="Times New Roman" w:hint="eastAsia"/>
        <w:sz w:val="28"/>
        <w:szCs w:val="28"/>
      </w:rPr>
      <w:t>1</w:t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000000" w:rsidRDefault="00A21FBB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BB"/>
    <w:rsid w:val="005C074A"/>
    <w:rsid w:val="00A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00668-4F85-4983-A21E-193370D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21F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next w:val="a"/>
    <w:link w:val="1Char"/>
    <w:qFormat/>
    <w:rsid w:val="00A21FBB"/>
    <w:pPr>
      <w:widowControl w:val="0"/>
      <w:spacing w:beforeAutospacing="1" w:afterAutospacing="1"/>
      <w:ind w:left="372"/>
      <w:jc w:val="both"/>
      <w:outlineLvl w:val="0"/>
    </w:pPr>
    <w:rPr>
      <w:rFonts w:ascii="方正小标宋简体" w:eastAsia="方正小标宋简体" w:hAnsi="方正小标宋简体" w:cs="Times New Roman" w:hint="eastAsia"/>
      <w:b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21FBB"/>
    <w:rPr>
      <w:rFonts w:ascii="方正小标宋简体" w:eastAsia="方正小标宋简体" w:hAnsi="方正小标宋简体" w:cs="Times New Roman"/>
      <w:b/>
      <w:sz w:val="40"/>
      <w:szCs w:val="40"/>
    </w:rPr>
  </w:style>
  <w:style w:type="paragraph" w:customStyle="1" w:styleId="A0">
    <w:name w:val="A正文"/>
    <w:qFormat/>
    <w:rsid w:val="00A21FBB"/>
    <w:pPr>
      <w:widowControl w:val="0"/>
      <w:spacing w:line="380" w:lineRule="exact"/>
      <w:ind w:firstLineChars="200" w:firstLine="640"/>
      <w:jc w:val="both"/>
    </w:pPr>
    <w:rPr>
      <w:rFonts w:ascii="宋体" w:eastAsia="宋体" w:hAnsi="宋体" w:cs="Times New Roman"/>
    </w:rPr>
  </w:style>
  <w:style w:type="paragraph" w:styleId="a4">
    <w:name w:val="footer"/>
    <w:basedOn w:val="a"/>
    <w:link w:val="Char"/>
    <w:rsid w:val="00A2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A21FB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1"/>
    <w:rsid w:val="00A2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2022-08-08T09:57:00Z</dcterms:created>
  <dcterms:modified xsi:type="dcterms:W3CDTF">2022-08-08T09:57:00Z</dcterms:modified>
</cp:coreProperties>
</file>